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0E63" w:rsidRPr="00190E63" w:rsidRDefault="00190E63" w:rsidP="00190E6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90E63" w:rsidRPr="00190E63" w:rsidRDefault="00190E63" w:rsidP="00190E63">
      <w:pPr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3132EF" w:rsidRPr="00190E63">
        <w:rPr>
          <w:rFonts w:ascii="Times New Roman" w:hAnsi="Times New Roman"/>
          <w:sz w:val="24"/>
          <w:szCs w:val="24"/>
        </w:rPr>
        <w:t>практического занятия</w:t>
      </w:r>
    </w:p>
    <w:p w:rsidR="00190E63" w:rsidRPr="00190E63" w:rsidRDefault="00190E63" w:rsidP="00190E63">
      <w:pPr>
        <w:pStyle w:val="Default"/>
        <w:numPr>
          <w:ilvl w:val="0"/>
          <w:numId w:val="18"/>
        </w:numPr>
        <w:jc w:val="both"/>
      </w:pPr>
      <w:r w:rsidRPr="00190E63">
        <w:t xml:space="preserve">Название: </w:t>
      </w:r>
      <w:r w:rsidR="00871FA7">
        <w:t xml:space="preserve">Депрессия кроветворения, </w:t>
      </w:r>
      <w:proofErr w:type="spellStart"/>
      <w:r w:rsidR="00871FA7">
        <w:t>нейтропения</w:t>
      </w:r>
      <w:proofErr w:type="spellEnd"/>
      <w:r w:rsidR="00871FA7">
        <w:t xml:space="preserve">, </w:t>
      </w:r>
      <w:proofErr w:type="spellStart"/>
      <w:r w:rsidR="00871FA7">
        <w:t>агранулоцитозы</w:t>
      </w:r>
      <w:proofErr w:type="spellEnd"/>
      <w:r w:rsidR="00871FA7">
        <w:t>.</w:t>
      </w:r>
    </w:p>
    <w:p w:rsidR="00190E63" w:rsidRPr="00190E63" w:rsidRDefault="00190E63" w:rsidP="00190E63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190E63">
        <w:rPr>
          <w:rFonts w:ascii="Times New Roman" w:hAnsi="Times New Roman"/>
        </w:rPr>
        <w:t xml:space="preserve">Код темы </w:t>
      </w:r>
      <w:r w:rsidR="003132EF" w:rsidRPr="00190E63">
        <w:rPr>
          <w:rFonts w:ascii="Times New Roman" w:hAnsi="Times New Roman"/>
        </w:rPr>
        <w:t>практического занятия</w:t>
      </w:r>
      <w:r w:rsidRPr="00190E63">
        <w:rPr>
          <w:rFonts w:ascii="Times New Roman" w:hAnsi="Times New Roman"/>
        </w:rPr>
        <w:t xml:space="preserve"> по унифицированной программе: </w:t>
      </w:r>
      <w:r w:rsidR="003132EF">
        <w:rPr>
          <w:rFonts w:ascii="Times New Roman" w:hAnsi="Times New Roman"/>
        </w:rPr>
        <w:t>9.5</w:t>
      </w:r>
      <w:r>
        <w:rPr>
          <w:rFonts w:ascii="Times New Roman" w:hAnsi="Times New Roman"/>
        </w:rPr>
        <w:t>.</w:t>
      </w:r>
    </w:p>
    <w:p w:rsidR="003132EF" w:rsidRDefault="00190E63" w:rsidP="003132EF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Наименование цикла: </w:t>
      </w:r>
      <w:r w:rsidR="003132EF">
        <w:rPr>
          <w:sz w:val="24"/>
        </w:rPr>
        <w:t xml:space="preserve">Повышение квалификации (ПК) врачей </w:t>
      </w:r>
      <w:r w:rsidR="003132EF" w:rsidRPr="005A5A27">
        <w:rPr>
          <w:color w:val="000000" w:themeColor="text1"/>
          <w:sz w:val="24"/>
        </w:rPr>
        <w:t>по специальности</w:t>
      </w:r>
      <w:r w:rsidR="003132EF" w:rsidRPr="00DB7F92">
        <w:rPr>
          <w:sz w:val="24"/>
        </w:rPr>
        <w:t xml:space="preserve"> «Терапия».</w:t>
      </w:r>
    </w:p>
    <w:p w:rsidR="003132EF" w:rsidRPr="003169C4" w:rsidRDefault="003132EF" w:rsidP="003132EF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190E63" w:rsidRPr="00190E63" w:rsidRDefault="00190E63" w:rsidP="003132EF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Продолжительность </w:t>
      </w:r>
      <w:r w:rsidR="003132EF" w:rsidRPr="00190E63">
        <w:rPr>
          <w:sz w:val="24"/>
        </w:rPr>
        <w:t>практического занятия</w:t>
      </w:r>
      <w:r w:rsidRPr="00190E63">
        <w:rPr>
          <w:sz w:val="24"/>
        </w:rPr>
        <w:t>: 2 часа.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0E6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0E63">
        <w:rPr>
          <w:rFonts w:ascii="Times New Roman" w:hAnsi="Times New Roman"/>
          <w:sz w:val="24"/>
          <w:szCs w:val="24"/>
        </w:rPr>
        <w:t>.</w:t>
      </w:r>
    </w:p>
    <w:p w:rsidR="003132EF" w:rsidRDefault="00190E63" w:rsidP="003132E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Pr="00F077F7">
        <w:rPr>
          <w:rFonts w:ascii="Times New Roman" w:hAnsi="Times New Roman"/>
          <w:sz w:val="24"/>
          <w:szCs w:val="24"/>
        </w:rPr>
        <w:t xml:space="preserve">по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3132EF" w:rsidRPr="00190E63" w:rsidRDefault="003132EF" w:rsidP="003132E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5103A" w:rsidRPr="003132EF" w:rsidRDefault="00871FA7" w:rsidP="003132EF">
      <w:pPr>
        <w:pStyle w:val="a8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3132EF">
        <w:rPr>
          <w:rFonts w:ascii="Times New Roman" w:hAnsi="Times New Roman"/>
          <w:sz w:val="24"/>
          <w:szCs w:val="24"/>
        </w:rPr>
        <w:t xml:space="preserve">Депрессия кроветворения, </w:t>
      </w:r>
      <w:proofErr w:type="spellStart"/>
      <w:r w:rsidRPr="003132EF">
        <w:rPr>
          <w:rFonts w:ascii="Times New Roman" w:hAnsi="Times New Roman"/>
          <w:sz w:val="24"/>
          <w:szCs w:val="24"/>
        </w:rPr>
        <w:t>нейтропения</w:t>
      </w:r>
      <w:proofErr w:type="spellEnd"/>
      <w:r w:rsidRPr="003132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32EF">
        <w:rPr>
          <w:rFonts w:ascii="Times New Roman" w:hAnsi="Times New Roman"/>
          <w:sz w:val="24"/>
          <w:szCs w:val="24"/>
        </w:rPr>
        <w:t>агранулоцитозы</w:t>
      </w:r>
      <w:proofErr w:type="spellEnd"/>
      <w:r w:rsidR="00190E63" w:rsidRPr="003132EF">
        <w:rPr>
          <w:rFonts w:ascii="Times New Roman" w:hAnsi="Times New Roman"/>
          <w:bCs/>
          <w:spacing w:val="-1"/>
          <w:sz w:val="24"/>
          <w:szCs w:val="24"/>
        </w:rPr>
        <w:t xml:space="preserve">. </w:t>
      </w:r>
      <w:r w:rsidR="00A5103A" w:rsidRPr="003132EF">
        <w:rPr>
          <w:rFonts w:ascii="Times New Roman" w:hAnsi="Times New Roman"/>
          <w:sz w:val="24"/>
          <w:szCs w:val="24"/>
        </w:rPr>
        <w:t>Этиология, факторы риска, патогенез, классификация. Клиническая картина. Дифференциальная диагностика. Лечение, профилактика,   МСЭ.</w:t>
      </w:r>
    </w:p>
    <w:p w:rsidR="00190E63" w:rsidRPr="00190E63" w:rsidRDefault="00190E63" w:rsidP="00A5103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3132EF" w:rsidRPr="00190E63">
        <w:rPr>
          <w:rFonts w:ascii="Times New Roman" w:hAnsi="Times New Roman"/>
          <w:sz w:val="24"/>
          <w:szCs w:val="24"/>
        </w:rPr>
        <w:t>практического занятия</w:t>
      </w:r>
      <w:r w:rsidRPr="00190E63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A5103A" w:rsidRDefault="00871FA7" w:rsidP="00A5103A">
      <w:pPr>
        <w:pStyle w:val="Default"/>
        <w:numPr>
          <w:ilvl w:val="0"/>
          <w:numId w:val="23"/>
        </w:numPr>
        <w:jc w:val="both"/>
      </w:pPr>
      <w:r>
        <w:t xml:space="preserve">Депрессия кроветворения, </w:t>
      </w:r>
      <w:proofErr w:type="spellStart"/>
      <w:r>
        <w:t>нейтропения</w:t>
      </w:r>
      <w:proofErr w:type="spellEnd"/>
      <w:r>
        <w:t xml:space="preserve">, </w:t>
      </w:r>
      <w:proofErr w:type="spellStart"/>
      <w:r>
        <w:t>агранулоцитозы</w:t>
      </w:r>
      <w:proofErr w:type="spellEnd"/>
      <w:r>
        <w:t xml:space="preserve">. </w:t>
      </w:r>
      <w:r w:rsidR="00A5103A" w:rsidRPr="002A25B0">
        <w:t>Этиология, факторы риска, патогенез, классификация</w:t>
      </w:r>
      <w:r w:rsidR="00A5103A">
        <w:t xml:space="preserve">. </w:t>
      </w:r>
    </w:p>
    <w:p w:rsidR="00A5103A" w:rsidRDefault="00A5103A" w:rsidP="00A5103A">
      <w:pPr>
        <w:pStyle w:val="Default"/>
        <w:numPr>
          <w:ilvl w:val="0"/>
          <w:numId w:val="23"/>
        </w:numPr>
        <w:jc w:val="both"/>
      </w:pPr>
      <w:r>
        <w:t xml:space="preserve">Клиническая картина. </w:t>
      </w:r>
      <w:r w:rsidRPr="002A25B0">
        <w:t xml:space="preserve">Дифференциальная диагностика. </w:t>
      </w:r>
    </w:p>
    <w:p w:rsidR="00A5103A" w:rsidRPr="002A25B0" w:rsidRDefault="00A5103A" w:rsidP="00A5103A">
      <w:pPr>
        <w:pStyle w:val="Default"/>
        <w:numPr>
          <w:ilvl w:val="0"/>
          <w:numId w:val="23"/>
        </w:numPr>
        <w:jc w:val="both"/>
      </w:pPr>
      <w:r w:rsidRPr="002A25B0">
        <w:t>Лечение</w:t>
      </w:r>
      <w:r>
        <w:t>,</w:t>
      </w:r>
      <w:r w:rsidRPr="002A25B0">
        <w:t xml:space="preserve"> профилактика,   МСЭ.</w:t>
      </w:r>
    </w:p>
    <w:p w:rsidR="002C54EE" w:rsidRPr="00190E63" w:rsidRDefault="003132EF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2C54EE" w:rsidRPr="00190E6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оверхед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3132EF" w:rsidRPr="00190E63">
        <w:rPr>
          <w:rFonts w:ascii="Times New Roman" w:hAnsi="Times New Roman"/>
          <w:sz w:val="24"/>
          <w:szCs w:val="24"/>
        </w:rPr>
        <w:t>практического занятия</w:t>
      </w:r>
      <w:r w:rsidRPr="00190E63">
        <w:rPr>
          <w:rFonts w:ascii="Times New Roman" w:hAnsi="Times New Roman"/>
          <w:sz w:val="24"/>
          <w:szCs w:val="24"/>
        </w:rPr>
        <w:t>: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190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76612C"/>
    <w:multiLevelType w:val="hybridMultilevel"/>
    <w:tmpl w:val="251873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14"/>
  </w:num>
  <w:num w:numId="7">
    <w:abstractNumId w:val="18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5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15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90E63"/>
    <w:rsid w:val="001C3ACE"/>
    <w:rsid w:val="002234FE"/>
    <w:rsid w:val="0024443C"/>
    <w:rsid w:val="00273486"/>
    <w:rsid w:val="002C54EE"/>
    <w:rsid w:val="002F1564"/>
    <w:rsid w:val="003132EF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81C0E"/>
    <w:rsid w:val="005B3534"/>
    <w:rsid w:val="005D4B82"/>
    <w:rsid w:val="005D609E"/>
    <w:rsid w:val="00674ABC"/>
    <w:rsid w:val="00682237"/>
    <w:rsid w:val="006C3E0E"/>
    <w:rsid w:val="007849D5"/>
    <w:rsid w:val="007A2F10"/>
    <w:rsid w:val="007D40C5"/>
    <w:rsid w:val="007F5DC0"/>
    <w:rsid w:val="00812B77"/>
    <w:rsid w:val="00815FB4"/>
    <w:rsid w:val="008345C7"/>
    <w:rsid w:val="008624FA"/>
    <w:rsid w:val="00871FA7"/>
    <w:rsid w:val="00881E60"/>
    <w:rsid w:val="009B1CA9"/>
    <w:rsid w:val="00A5103A"/>
    <w:rsid w:val="00AC72C7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706EB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132E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333</Words>
  <Characters>1901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11</cp:revision>
  <dcterms:created xsi:type="dcterms:W3CDTF">2018-02-06T12:19:00Z</dcterms:created>
  <dcterms:modified xsi:type="dcterms:W3CDTF">2018-11-28T13:33:00Z</dcterms:modified>
</cp:coreProperties>
</file>